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7A81" w14:textId="77777777" w:rsidR="00C6799B" w:rsidRDefault="007E5436">
      <w:pPr>
        <w:spacing w:before="7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附件１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14:paraId="629E63C7" w14:textId="77777777" w:rsidR="00C6799B" w:rsidRDefault="007E5436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国际应用写作学会</w:t>
      </w:r>
      <w:r>
        <w:rPr>
          <w:rFonts w:hint="eastAsia"/>
          <w:b/>
          <w:sz w:val="32"/>
          <w:szCs w:val="32"/>
          <w:lang w:val="en-US"/>
        </w:rPr>
        <w:t>2026</w:t>
      </w:r>
      <w:r>
        <w:rPr>
          <w:rFonts w:hint="eastAsia"/>
          <w:b/>
          <w:sz w:val="32"/>
          <w:szCs w:val="32"/>
          <w:lang w:val="en-US"/>
        </w:rPr>
        <w:t>年</w:t>
      </w:r>
      <w:r>
        <w:rPr>
          <w:rFonts w:hint="eastAsia"/>
          <w:b/>
          <w:sz w:val="32"/>
          <w:szCs w:val="32"/>
        </w:rPr>
        <w:t>学术研讨会</w:t>
      </w:r>
      <w:r>
        <w:rPr>
          <w:b/>
          <w:sz w:val="30"/>
          <w:szCs w:val="30"/>
        </w:rPr>
        <w:t>参会回执</w:t>
      </w:r>
    </w:p>
    <w:p w14:paraId="7166BCFB" w14:textId="77777777" w:rsidR="00C6799B" w:rsidRDefault="00C6799B">
      <w:pPr>
        <w:spacing w:before="9"/>
        <w:rPr>
          <w:b/>
          <w:color w:val="000000"/>
          <w:sz w:val="32"/>
          <w:szCs w:val="32"/>
        </w:rPr>
      </w:pPr>
    </w:p>
    <w:tbl>
      <w:tblPr>
        <w:tblStyle w:val="Style11"/>
        <w:tblW w:w="8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265"/>
        <w:gridCol w:w="2124"/>
        <w:gridCol w:w="2661"/>
      </w:tblGrid>
      <w:tr w:rsidR="00C6799B" w14:paraId="51666E68" w14:textId="77777777">
        <w:trPr>
          <w:trHeight w:val="606"/>
          <w:jc w:val="center"/>
        </w:trPr>
        <w:tc>
          <w:tcPr>
            <w:tcW w:w="1906" w:type="dxa"/>
            <w:vAlign w:val="center"/>
          </w:tcPr>
          <w:p w14:paraId="0D6CD469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5" w:type="dxa"/>
            <w:vAlign w:val="center"/>
          </w:tcPr>
          <w:p w14:paraId="231D70ED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14:paraId="3B81F117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性别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030AD3A7" w14:textId="77777777" w:rsidR="00C6799B" w:rsidRDefault="007E5436">
            <w:pPr>
              <w:spacing w:before="120" w:after="120" w:line="276" w:lineRule="auto"/>
              <w:ind w:left="22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男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女</w:t>
            </w:r>
          </w:p>
        </w:tc>
      </w:tr>
      <w:tr w:rsidR="00C6799B" w14:paraId="57D980F3" w14:textId="77777777">
        <w:trPr>
          <w:trHeight w:val="498"/>
          <w:jc w:val="center"/>
        </w:trPr>
        <w:tc>
          <w:tcPr>
            <w:tcW w:w="1906" w:type="dxa"/>
            <w:vAlign w:val="center"/>
          </w:tcPr>
          <w:p w14:paraId="61A66339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2265" w:type="dxa"/>
            <w:vAlign w:val="center"/>
          </w:tcPr>
          <w:p w14:paraId="47397193" w14:textId="77777777" w:rsidR="00C6799B" w:rsidRDefault="00C6799B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4" w:type="dxa"/>
            <w:vAlign w:val="center"/>
          </w:tcPr>
          <w:p w14:paraId="01C6F583" w14:textId="77777777" w:rsidR="00C6799B" w:rsidRDefault="007E5436">
            <w:pPr>
              <w:spacing w:before="120" w:after="120" w:line="276" w:lineRule="auto"/>
              <w:ind w:right="220" w:firstLine="24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2661" w:type="dxa"/>
            <w:vAlign w:val="center"/>
          </w:tcPr>
          <w:p w14:paraId="48C565A7" w14:textId="77777777" w:rsidR="00C6799B" w:rsidRDefault="00C6799B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6799B" w14:paraId="5399A663" w14:textId="77777777">
        <w:trPr>
          <w:trHeight w:val="550"/>
          <w:jc w:val="center"/>
        </w:trPr>
        <w:tc>
          <w:tcPr>
            <w:tcW w:w="1906" w:type="dxa"/>
            <w:vAlign w:val="center"/>
          </w:tcPr>
          <w:p w14:paraId="4E34CD7B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65" w:type="dxa"/>
            <w:vAlign w:val="center"/>
          </w:tcPr>
          <w:p w14:paraId="5ABBD467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14:paraId="72D062C2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职称（职务）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3F69A988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6799B" w14:paraId="2ED70D29" w14:textId="77777777">
        <w:trPr>
          <w:trHeight w:val="565"/>
          <w:jc w:val="center"/>
        </w:trPr>
        <w:tc>
          <w:tcPr>
            <w:tcW w:w="1906" w:type="dxa"/>
            <w:vAlign w:val="center"/>
          </w:tcPr>
          <w:p w14:paraId="489117F4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65" w:type="dxa"/>
            <w:vAlign w:val="center"/>
          </w:tcPr>
          <w:p w14:paraId="0150CC61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14:paraId="13BD4576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手机号码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5F1E7763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6799B" w14:paraId="4F145BBA" w14:textId="77777777">
        <w:trPr>
          <w:trHeight w:val="953"/>
          <w:jc w:val="center"/>
        </w:trPr>
        <w:tc>
          <w:tcPr>
            <w:tcW w:w="1906" w:type="dxa"/>
            <w:vAlign w:val="center"/>
          </w:tcPr>
          <w:p w14:paraId="0B20A72E" w14:textId="77777777" w:rsidR="00C6799B" w:rsidRDefault="007E5436">
            <w:pPr>
              <w:spacing w:before="120" w:after="120" w:line="276" w:lineRule="auto"/>
              <w:ind w:left="22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是否提交论文</w:t>
            </w:r>
          </w:p>
        </w:tc>
        <w:tc>
          <w:tcPr>
            <w:tcW w:w="2265" w:type="dxa"/>
            <w:vAlign w:val="center"/>
          </w:tcPr>
          <w:p w14:paraId="7EBA358C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是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8A531A5" w14:textId="77777777" w:rsidR="00C6799B" w:rsidRDefault="007E5436">
            <w:pPr>
              <w:spacing w:before="120" w:after="120" w:line="276" w:lineRule="auto"/>
              <w:ind w:left="220"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否</w:t>
            </w:r>
          </w:p>
        </w:tc>
        <w:tc>
          <w:tcPr>
            <w:tcW w:w="2124" w:type="dxa"/>
            <w:vAlign w:val="center"/>
          </w:tcPr>
          <w:p w14:paraId="046E7577" w14:textId="77777777" w:rsidR="00C6799B" w:rsidRDefault="007E5436">
            <w:pPr>
              <w:spacing w:before="120" w:after="120" w:line="276" w:lineRule="auto"/>
              <w:ind w:left="22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2661" w:type="dxa"/>
            <w:vAlign w:val="center"/>
          </w:tcPr>
          <w:p w14:paraId="1C9D06A3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（拟。以正式论文为准）</w:t>
            </w:r>
          </w:p>
        </w:tc>
      </w:tr>
      <w:tr w:rsidR="00C6799B" w14:paraId="23842669" w14:textId="77777777">
        <w:trPr>
          <w:trHeight w:val="965"/>
          <w:jc w:val="center"/>
        </w:trPr>
        <w:tc>
          <w:tcPr>
            <w:tcW w:w="1906" w:type="dxa"/>
            <w:vAlign w:val="center"/>
          </w:tcPr>
          <w:p w14:paraId="5B0FD778" w14:textId="77777777" w:rsidR="00C6799B" w:rsidRDefault="007E5436">
            <w:pPr>
              <w:spacing w:before="120" w:after="120" w:line="276" w:lineRule="auto"/>
              <w:ind w:left="22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是否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以</w:t>
            </w:r>
            <w:r>
              <w:rPr>
                <w:color w:val="000000"/>
                <w:sz w:val="24"/>
                <w:szCs w:val="24"/>
              </w:rPr>
              <w:t>在读学生身份参会</w:t>
            </w:r>
          </w:p>
        </w:tc>
        <w:tc>
          <w:tcPr>
            <w:tcW w:w="7050" w:type="dxa"/>
            <w:gridSpan w:val="3"/>
            <w:vAlign w:val="center"/>
          </w:tcPr>
          <w:p w14:paraId="09C9FBD3" w14:textId="77777777" w:rsidR="00C6799B" w:rsidRDefault="007E5436">
            <w:pPr>
              <w:spacing w:before="120" w:after="120" w:line="276" w:lineRule="auto"/>
              <w:ind w:left="22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（如</w:t>
            </w:r>
            <w:proofErr w:type="gramStart"/>
            <w:r>
              <w:rPr>
                <w:color w:val="000000"/>
                <w:sz w:val="24"/>
                <w:szCs w:val="24"/>
              </w:rPr>
              <w:t>需享受</w:t>
            </w:r>
            <w:proofErr w:type="gramEnd"/>
            <w:r>
              <w:rPr>
                <w:color w:val="000000"/>
                <w:sz w:val="24"/>
                <w:szCs w:val="24"/>
              </w:rPr>
              <w:t>会务费优惠，请携带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有效</w:t>
            </w:r>
            <w:r>
              <w:rPr>
                <w:color w:val="000000"/>
                <w:sz w:val="24"/>
                <w:szCs w:val="24"/>
              </w:rPr>
              <w:t>学生证）</w:t>
            </w:r>
          </w:p>
          <w:p w14:paraId="24CE9057" w14:textId="77777777" w:rsidR="00C6799B" w:rsidRDefault="007E5436">
            <w:pPr>
              <w:spacing w:before="120" w:after="120" w:line="276" w:lineRule="auto"/>
              <w:ind w:left="220" w:right="220" w:firstLine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是</w:t>
            </w:r>
            <w:r>
              <w:rPr>
                <w:color w:val="000000"/>
                <w:sz w:val="24"/>
                <w:szCs w:val="24"/>
              </w:rPr>
              <w:t xml:space="preserve">      □ </w:t>
            </w:r>
            <w:r>
              <w:rPr>
                <w:color w:val="000000"/>
                <w:sz w:val="24"/>
                <w:szCs w:val="24"/>
              </w:rPr>
              <w:t>否</w:t>
            </w:r>
          </w:p>
        </w:tc>
      </w:tr>
      <w:tr w:rsidR="00C6799B" w14:paraId="25E2CAB7" w14:textId="77777777">
        <w:trPr>
          <w:trHeight w:val="668"/>
          <w:jc w:val="center"/>
        </w:trPr>
        <w:tc>
          <w:tcPr>
            <w:tcW w:w="1906" w:type="dxa"/>
            <w:vAlign w:val="center"/>
          </w:tcPr>
          <w:p w14:paraId="1FC24497" w14:textId="77777777" w:rsidR="00C6799B" w:rsidRDefault="007E5436">
            <w:pPr>
              <w:spacing w:before="120" w:after="120" w:line="276" w:lineRule="auto"/>
              <w:ind w:left="22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是否参加青年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学者</w:t>
            </w:r>
            <w:r>
              <w:rPr>
                <w:color w:val="000000"/>
                <w:sz w:val="24"/>
                <w:szCs w:val="24"/>
              </w:rPr>
              <w:t>专场</w:t>
            </w:r>
          </w:p>
        </w:tc>
        <w:tc>
          <w:tcPr>
            <w:tcW w:w="7050" w:type="dxa"/>
            <w:gridSpan w:val="3"/>
            <w:vAlign w:val="center"/>
          </w:tcPr>
          <w:p w14:paraId="7ACE2267" w14:textId="77777777" w:rsidR="00C6799B" w:rsidRDefault="007E5436">
            <w:pPr>
              <w:widowControl/>
              <w:spacing w:before="120" w:after="120" w:line="276" w:lineRule="auto"/>
              <w:ind w:left="220" w:right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（会议单设青年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学者专场及</w:t>
            </w:r>
            <w:r>
              <w:rPr>
                <w:color w:val="000000"/>
                <w:sz w:val="24"/>
                <w:szCs w:val="24"/>
              </w:rPr>
              <w:t>论文奖项。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第一作者在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岁以下</w:t>
            </w:r>
            <w:r>
              <w:rPr>
                <w:rFonts w:hint="eastAsia"/>
                <w:color w:val="000000"/>
                <w:sz w:val="24"/>
                <w:szCs w:val="24"/>
              </w:rPr>
              <w:t>，</w:t>
            </w:r>
            <w:r>
              <w:rPr>
                <w:color w:val="000000"/>
                <w:sz w:val="24"/>
                <w:szCs w:val="24"/>
              </w:rPr>
              <w:t>均可自愿参加。</w:t>
            </w:r>
            <w:proofErr w:type="gramStart"/>
            <w:r>
              <w:rPr>
                <w:color w:val="000000"/>
                <w:sz w:val="24"/>
                <w:szCs w:val="24"/>
              </w:rPr>
              <w:t>如拟参加</w:t>
            </w:r>
            <w:proofErr w:type="gramEnd"/>
            <w:r>
              <w:rPr>
                <w:color w:val="000000"/>
                <w:sz w:val="24"/>
                <w:szCs w:val="24"/>
              </w:rPr>
              <w:t>青年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学者</w:t>
            </w:r>
            <w:r>
              <w:rPr>
                <w:color w:val="000000"/>
                <w:sz w:val="24"/>
                <w:szCs w:val="24"/>
              </w:rPr>
              <w:t>论文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评奖</w:t>
            </w:r>
            <w:r>
              <w:rPr>
                <w:color w:val="000000"/>
                <w:sz w:val="24"/>
                <w:szCs w:val="24"/>
              </w:rPr>
              <w:t>，请</w:t>
            </w:r>
            <w:r>
              <w:rPr>
                <w:sz w:val="24"/>
                <w:szCs w:val="24"/>
              </w:rPr>
              <w:t>在论文首页顶格注明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青年</w:t>
            </w:r>
            <w:r>
              <w:rPr>
                <w:rFonts w:hint="eastAsia"/>
                <w:sz w:val="24"/>
                <w:szCs w:val="24"/>
                <w:lang w:val="en-US"/>
              </w:rPr>
              <w:t>学者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，以免分类错误）</w:t>
            </w:r>
          </w:p>
          <w:p w14:paraId="510AC98B" w14:textId="77777777" w:rsidR="00C6799B" w:rsidRDefault="007E5436">
            <w:pPr>
              <w:spacing w:before="120" w:after="120" w:line="276" w:lineRule="auto"/>
              <w:ind w:right="220" w:firstLineChars="400" w:firstLine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是</w:t>
            </w:r>
            <w:r>
              <w:rPr>
                <w:color w:val="000000"/>
                <w:sz w:val="24"/>
                <w:szCs w:val="24"/>
              </w:rPr>
              <w:t xml:space="preserve">   □ </w:t>
            </w:r>
            <w:r>
              <w:rPr>
                <w:color w:val="000000"/>
                <w:sz w:val="24"/>
                <w:szCs w:val="24"/>
              </w:rPr>
              <w:t>否</w:t>
            </w:r>
          </w:p>
        </w:tc>
      </w:tr>
      <w:tr w:rsidR="00C6799B" w14:paraId="5700ED36" w14:textId="77777777">
        <w:trPr>
          <w:trHeight w:val="1732"/>
          <w:jc w:val="center"/>
        </w:trPr>
        <w:tc>
          <w:tcPr>
            <w:tcW w:w="1906" w:type="dxa"/>
            <w:vAlign w:val="center"/>
          </w:tcPr>
          <w:p w14:paraId="08879391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住宿</w:t>
            </w:r>
          </w:p>
        </w:tc>
        <w:tc>
          <w:tcPr>
            <w:tcW w:w="7050" w:type="dxa"/>
            <w:gridSpan w:val="3"/>
            <w:vAlign w:val="center"/>
          </w:tcPr>
          <w:p w14:paraId="5434E749" w14:textId="77777777" w:rsidR="00C6799B" w:rsidRDefault="007E5436">
            <w:pPr>
              <w:widowControl/>
              <w:spacing w:before="120" w:after="120" w:line="276" w:lineRule="auto"/>
              <w:ind w:left="220"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sz w:val="24"/>
                <w:szCs w:val="24"/>
              </w:rPr>
              <w:t>日至</w:t>
            </w:r>
            <w:r>
              <w:rPr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sz w:val="24"/>
                <w:szCs w:val="24"/>
              </w:rPr>
              <w:t>日，共</w:t>
            </w:r>
            <w:r>
              <w:rPr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sz w:val="24"/>
                <w:szCs w:val="24"/>
              </w:rPr>
              <w:t>晚</w:t>
            </w:r>
          </w:p>
          <w:p w14:paraId="0C99AB8C" w14:textId="77777777" w:rsidR="00C6799B" w:rsidRDefault="007E5436">
            <w:pPr>
              <w:spacing w:before="120" w:after="120" w:line="276" w:lineRule="auto"/>
              <w:ind w:left="220" w:right="2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黑河</w:t>
            </w:r>
            <w:r>
              <w:rPr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lang w:val="en-US"/>
              </w:rPr>
              <w:t>银建酒店</w:t>
            </w:r>
            <w:r>
              <w:rPr>
                <w:sz w:val="24"/>
                <w:szCs w:val="24"/>
              </w:rPr>
              <w:t>（含早</w:t>
            </w:r>
            <w:r>
              <w:rPr>
                <w:rFonts w:hint="eastAsia"/>
                <w:sz w:val="24"/>
                <w:szCs w:val="24"/>
                <w:lang w:val="en-US"/>
              </w:rPr>
              <w:t>餐</w:t>
            </w:r>
            <w:r>
              <w:rPr>
                <w:sz w:val="24"/>
                <w:szCs w:val="24"/>
              </w:rPr>
              <w:t>）</w:t>
            </w:r>
          </w:p>
          <w:p w14:paraId="7E56CD08" w14:textId="77777777" w:rsidR="00C6799B" w:rsidRDefault="007E5436">
            <w:pPr>
              <w:spacing w:before="120" w:after="120" w:line="276" w:lineRule="auto"/>
              <w:ind w:right="2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/>
              </w:rPr>
              <w:t>单人间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元</w:t>
            </w:r>
          </w:p>
          <w:p w14:paraId="6304AE6E" w14:textId="77777777" w:rsidR="00C6799B" w:rsidRDefault="007E5436">
            <w:pPr>
              <w:spacing w:before="120" w:after="120" w:line="276" w:lineRule="auto"/>
              <w:ind w:left="220" w:right="220"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双</w:t>
            </w:r>
            <w:r>
              <w:rPr>
                <w:rFonts w:hint="eastAsia"/>
                <w:sz w:val="24"/>
                <w:szCs w:val="24"/>
                <w:lang w:val="en-US"/>
              </w:rPr>
              <w:t>人间</w:t>
            </w:r>
            <w:r>
              <w:rPr>
                <w:rFonts w:hint="eastAsia"/>
                <w:sz w:val="24"/>
                <w:szCs w:val="24"/>
                <w:lang w:val="en-US"/>
              </w:rPr>
              <w:t>420</w:t>
            </w:r>
            <w:r>
              <w:rPr>
                <w:rFonts w:hint="eastAsia"/>
                <w:sz w:val="24"/>
                <w:szCs w:val="24"/>
                <w:lang w:val="en-US"/>
              </w:rPr>
              <w:t>元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拼房：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否</w:t>
            </w:r>
          </w:p>
          <w:p w14:paraId="45A49BFC" w14:textId="77777777" w:rsidR="00C6799B" w:rsidRDefault="007E5436">
            <w:pPr>
              <w:spacing w:before="120" w:after="120" w:line="276" w:lineRule="auto"/>
              <w:ind w:left="220" w:right="220"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不参加统一住宿</w:t>
            </w:r>
          </w:p>
        </w:tc>
      </w:tr>
      <w:tr w:rsidR="00C6799B" w14:paraId="5FBFA3C3" w14:textId="77777777">
        <w:trPr>
          <w:trHeight w:val="1016"/>
          <w:jc w:val="center"/>
        </w:trPr>
        <w:tc>
          <w:tcPr>
            <w:tcW w:w="1906" w:type="dxa"/>
            <w:vAlign w:val="center"/>
          </w:tcPr>
          <w:p w14:paraId="59990236" w14:textId="77777777" w:rsidR="00C6799B" w:rsidRDefault="007E5436">
            <w:pPr>
              <w:spacing w:before="120" w:after="120" w:line="276" w:lineRule="auto"/>
              <w:ind w:left="22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050" w:type="dxa"/>
            <w:gridSpan w:val="3"/>
            <w:vAlign w:val="center"/>
          </w:tcPr>
          <w:p w14:paraId="5DF6CA66" w14:textId="77777777" w:rsidR="00C6799B" w:rsidRDefault="007E5436">
            <w:pPr>
              <w:spacing w:before="120" w:after="120" w:line="276" w:lineRule="auto"/>
              <w:ind w:left="220" w:righ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（个人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拟</w:t>
            </w:r>
            <w:r>
              <w:rPr>
                <w:color w:val="000000"/>
                <w:sz w:val="24"/>
                <w:szCs w:val="24"/>
              </w:rPr>
              <w:t>向会议承办方说明的食宿事项）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5FA6194" w14:textId="77777777" w:rsidR="00C6799B" w:rsidRDefault="007E5436">
      <w:pPr>
        <w:spacing w:line="360" w:lineRule="auto"/>
        <w:ind w:firstLine="482"/>
        <w:rPr>
          <w:sz w:val="24"/>
          <w:szCs w:val="24"/>
        </w:rPr>
      </w:pPr>
      <w:bookmarkStart w:id="0" w:name="_4d34og8" w:colFirst="0" w:colLast="0"/>
      <w:bookmarkEnd w:id="0"/>
      <w:r>
        <w:rPr>
          <w:rFonts w:ascii="仿宋" w:eastAsia="仿宋" w:hAnsi="仿宋" w:cs="仿宋"/>
          <w:b/>
          <w:sz w:val="24"/>
          <w:szCs w:val="24"/>
        </w:rPr>
        <w:t>注：</w:t>
      </w:r>
      <w:r>
        <w:rPr>
          <w:rFonts w:ascii="仿宋" w:eastAsia="仿宋" w:hAnsi="仿宋" w:cs="仿宋"/>
          <w:sz w:val="24"/>
          <w:szCs w:val="24"/>
        </w:rPr>
        <w:t>*</w:t>
      </w:r>
      <w:r>
        <w:rPr>
          <w:rFonts w:ascii="仿宋" w:eastAsia="仿宋" w:hAnsi="仿宋" w:cs="仿宋"/>
          <w:sz w:val="24"/>
          <w:szCs w:val="24"/>
        </w:rPr>
        <w:t>为必填项目。</w:t>
      </w:r>
      <w:r>
        <w:rPr>
          <w:rFonts w:ascii="仿宋" w:eastAsia="仿宋" w:hAnsi="仿宋" w:cs="仿宋"/>
          <w:sz w:val="24"/>
          <w:szCs w:val="24"/>
        </w:rPr>
        <w:t>5</w:t>
      </w:r>
      <w:r>
        <w:rPr>
          <w:rFonts w:ascii="仿宋" w:eastAsia="仿宋" w:hAnsi="仿宋" w:cs="仿宋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>10</w:t>
      </w:r>
      <w:r>
        <w:rPr>
          <w:rFonts w:ascii="仿宋" w:eastAsia="仿宋" w:hAnsi="仿宋" w:cs="仿宋"/>
          <w:sz w:val="24"/>
          <w:szCs w:val="24"/>
        </w:rPr>
        <w:t>日前提交参会回执</w:t>
      </w:r>
      <w:hyperlink r:id="rId7">
        <w:r>
          <w:rPr>
            <w:rFonts w:ascii="仿宋" w:eastAsia="仿宋" w:hAnsi="仿宋" w:cs="仿宋"/>
            <w:sz w:val="24"/>
            <w:szCs w:val="24"/>
          </w:rPr>
          <w:t>至会议专用邮箱</w:t>
        </w:r>
      </w:hyperlink>
      <w:r>
        <w:rPr>
          <w:rFonts w:ascii="仿宋" w:eastAsia="仿宋" w:hAnsi="仿宋" w:cs="仿宋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1159234696@qq.com</w:t>
      </w:r>
      <w:r>
        <w:rPr>
          <w:rFonts w:ascii="仿宋" w:eastAsia="仿宋" w:hAnsi="仿宋" w:cs="仿宋"/>
          <w:sz w:val="24"/>
          <w:szCs w:val="24"/>
        </w:rPr>
        <w:t>。邮件标题为</w:t>
      </w:r>
      <w:r>
        <w:rPr>
          <w:rFonts w:ascii="仿宋" w:eastAsia="仿宋" w:hAnsi="仿宋" w:cs="仿宋"/>
          <w:sz w:val="24"/>
          <w:szCs w:val="24"/>
        </w:rPr>
        <w:t>“</w:t>
      </w:r>
      <w:r>
        <w:rPr>
          <w:rFonts w:ascii="仿宋" w:eastAsia="仿宋" w:hAnsi="仿宋" w:cs="仿宋"/>
          <w:sz w:val="24"/>
          <w:szCs w:val="24"/>
        </w:rPr>
        <w:t>个人姓名</w:t>
      </w:r>
      <w:r>
        <w:rPr>
          <w:rFonts w:ascii="仿宋" w:eastAsia="仿宋" w:hAnsi="仿宋" w:cs="仿宋"/>
          <w:sz w:val="24"/>
          <w:szCs w:val="24"/>
        </w:rPr>
        <w:t>+</w:t>
      </w:r>
      <w:r>
        <w:rPr>
          <w:rFonts w:ascii="仿宋" w:eastAsia="仿宋" w:hAnsi="仿宋" w:cs="仿宋"/>
          <w:sz w:val="24"/>
          <w:szCs w:val="24"/>
        </w:rPr>
        <w:t>参会回执</w:t>
      </w:r>
      <w:r>
        <w:rPr>
          <w:rFonts w:ascii="仿宋" w:eastAsia="仿宋" w:hAnsi="仿宋" w:cs="仿宋"/>
          <w:sz w:val="24"/>
          <w:szCs w:val="24"/>
        </w:rPr>
        <w:t>”</w:t>
      </w:r>
      <w:r>
        <w:rPr>
          <w:rFonts w:ascii="仿宋" w:eastAsia="仿宋" w:hAnsi="仿宋" w:cs="仿宋"/>
          <w:sz w:val="24"/>
          <w:szCs w:val="24"/>
        </w:rPr>
        <w:t>，以收到回复确认为准。</w:t>
      </w:r>
      <w:r>
        <w:rPr>
          <w:rFonts w:ascii="仿宋" w:eastAsia="仿宋" w:hAnsi="仿宋" w:cs="仿宋"/>
          <w:sz w:val="24"/>
          <w:szCs w:val="24"/>
        </w:rPr>
        <w:t xml:space="preserve"> </w:t>
      </w:r>
    </w:p>
    <w:sectPr w:rsidR="00C6799B">
      <w:footerReference w:type="default" r:id="rId8"/>
      <w:pgSz w:w="11910" w:h="16840"/>
      <w:pgMar w:top="1440" w:right="1474" w:bottom="1440" w:left="1474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4717" w14:textId="77777777" w:rsidR="007E5436" w:rsidRDefault="007E5436">
      <w:r>
        <w:separator/>
      </w:r>
    </w:p>
  </w:endnote>
  <w:endnote w:type="continuationSeparator" w:id="0">
    <w:p w14:paraId="000B4556" w14:textId="77777777" w:rsidR="007E5436" w:rsidRDefault="007E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6DCC" w14:textId="77777777" w:rsidR="00C6799B" w:rsidRDefault="007E5436">
    <w:pP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B65EF" wp14:editId="54926614">
              <wp:simplePos x="0" y="0"/>
              <wp:positionH relativeFrom="column">
                <wp:posOffset>2742565</wp:posOffset>
              </wp:positionH>
              <wp:positionV relativeFrom="paragraph">
                <wp:posOffset>0</wp:posOffset>
              </wp:positionV>
              <wp:extent cx="20574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2E875" w14:textId="77777777" w:rsidR="00C6799B" w:rsidRDefault="007E5436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215.95pt;margin-top:0pt;height:11pt;width:16.2pt;z-index:251659264;mso-width-relative:page;mso-height-relative:page;" filled="f" stroked="f" coordsize="21600,21600" o:gfxdata="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LHrPWAAAABwEA&#10;AA8AAAAAAAAAAQAgAAAAIgAAAGRycy9kb3ducmV2LnhtbFBLAQIUABQAAAAIAIdO4kBAw/3TqgEA&#10;AHADAAAOAAAAAAAAAAEAIAAAACU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D16AF8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C2F6" w14:textId="77777777" w:rsidR="007E5436" w:rsidRDefault="007E5436">
      <w:r>
        <w:separator/>
      </w:r>
    </w:p>
  </w:footnote>
  <w:footnote w:type="continuationSeparator" w:id="0">
    <w:p w14:paraId="0AA79E87" w14:textId="77777777" w:rsidR="007E5436" w:rsidRDefault="007E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C5"/>
    <w:rsid w:val="000937E9"/>
    <w:rsid w:val="000F1BF9"/>
    <w:rsid w:val="00151CD6"/>
    <w:rsid w:val="00245E3F"/>
    <w:rsid w:val="003064AE"/>
    <w:rsid w:val="003C4B0B"/>
    <w:rsid w:val="00441BE7"/>
    <w:rsid w:val="004672C0"/>
    <w:rsid w:val="00477EE7"/>
    <w:rsid w:val="00486DF4"/>
    <w:rsid w:val="00542285"/>
    <w:rsid w:val="005D1810"/>
    <w:rsid w:val="006432F2"/>
    <w:rsid w:val="00681A20"/>
    <w:rsid w:val="006B40A2"/>
    <w:rsid w:val="00792CF0"/>
    <w:rsid w:val="007D6B27"/>
    <w:rsid w:val="007E5436"/>
    <w:rsid w:val="00845DAA"/>
    <w:rsid w:val="00864D55"/>
    <w:rsid w:val="009A0BC5"/>
    <w:rsid w:val="00A0584F"/>
    <w:rsid w:val="00A13996"/>
    <w:rsid w:val="00AA3500"/>
    <w:rsid w:val="00B90441"/>
    <w:rsid w:val="00BF0F84"/>
    <w:rsid w:val="00C00D2D"/>
    <w:rsid w:val="00C56035"/>
    <w:rsid w:val="00C6799B"/>
    <w:rsid w:val="00C954A5"/>
    <w:rsid w:val="00D0484F"/>
    <w:rsid w:val="00D90E1E"/>
    <w:rsid w:val="00EC5EC7"/>
    <w:rsid w:val="00FC2276"/>
    <w:rsid w:val="037930BC"/>
    <w:rsid w:val="03CC1C3B"/>
    <w:rsid w:val="06BA2B5A"/>
    <w:rsid w:val="09751F70"/>
    <w:rsid w:val="0BEA777F"/>
    <w:rsid w:val="0C8B2012"/>
    <w:rsid w:val="10B87673"/>
    <w:rsid w:val="118B4B4B"/>
    <w:rsid w:val="12515BD7"/>
    <w:rsid w:val="179E29AF"/>
    <w:rsid w:val="17F43A85"/>
    <w:rsid w:val="19452EC3"/>
    <w:rsid w:val="1C5F2659"/>
    <w:rsid w:val="1CFB72CE"/>
    <w:rsid w:val="24206C0E"/>
    <w:rsid w:val="24251A91"/>
    <w:rsid w:val="25660E97"/>
    <w:rsid w:val="25896995"/>
    <w:rsid w:val="265B3EC4"/>
    <w:rsid w:val="2832458D"/>
    <w:rsid w:val="2C117C0B"/>
    <w:rsid w:val="2C596578"/>
    <w:rsid w:val="2FE35EFE"/>
    <w:rsid w:val="2FFD2E59"/>
    <w:rsid w:val="328C6049"/>
    <w:rsid w:val="331F6132"/>
    <w:rsid w:val="3BF75636"/>
    <w:rsid w:val="3E1955E8"/>
    <w:rsid w:val="3ECD6F96"/>
    <w:rsid w:val="43947EFB"/>
    <w:rsid w:val="45F0775B"/>
    <w:rsid w:val="4AD649BF"/>
    <w:rsid w:val="4D555C95"/>
    <w:rsid w:val="51A43A8D"/>
    <w:rsid w:val="51B25383"/>
    <w:rsid w:val="54334F17"/>
    <w:rsid w:val="58F04399"/>
    <w:rsid w:val="592F3638"/>
    <w:rsid w:val="5CF9217D"/>
    <w:rsid w:val="5E4F4BF2"/>
    <w:rsid w:val="5F463D55"/>
    <w:rsid w:val="65201F6C"/>
    <w:rsid w:val="658D6B35"/>
    <w:rsid w:val="6C283E6B"/>
    <w:rsid w:val="6C3F5791"/>
    <w:rsid w:val="6C4C7676"/>
    <w:rsid w:val="6E17759E"/>
    <w:rsid w:val="6FCB118D"/>
    <w:rsid w:val="75807C19"/>
    <w:rsid w:val="7C2F5ABD"/>
    <w:rsid w:val="7F5B1EC5"/>
    <w:rsid w:val="7FF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DFD61"/>
  <w15:docId w15:val="{A1F2F86D-7A7E-4B33-BB5A-A1D2FD9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val="zh-CN"/>
    </w:rPr>
  </w:style>
  <w:style w:type="paragraph" w:styleId="1">
    <w:name w:val="heading 1"/>
    <w:basedOn w:val="a"/>
    <w:next w:val="a"/>
    <w:uiPriority w:val="9"/>
    <w:qFormat/>
    <w:pPr>
      <w:spacing w:before="31"/>
      <w:ind w:left="1015" w:right="1587"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ind w:left="1015"/>
      <w:outlineLvl w:val="1"/>
    </w:pPr>
    <w:rPr>
      <w:rFonts w:ascii="黑体" w:eastAsia="黑体" w:hAnsi="黑体" w:cs="黑体"/>
      <w:b/>
      <w:sz w:val="21"/>
      <w:szCs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a1"/>
    <w:qFormat/>
    <w:tblPr>
      <w:tblCellMar>
        <w:left w:w="0" w:type="dxa"/>
        <w:right w:w="0" w:type="dxa"/>
      </w:tblCellMar>
    </w:tblPr>
  </w:style>
  <w:style w:type="table" w:customStyle="1" w:styleId="Style12">
    <w:name w:val="_Style 12"/>
    <w:basedOn w:val="a1"/>
    <w:qFormat/>
    <w:tblPr>
      <w:tblCellMar>
        <w:left w:w="0" w:type="dxa"/>
        <w:right w:w="0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359</Characters>
  <Application>Microsoft Office Word</Application>
  <DocSecurity>0</DocSecurity>
  <Lines>45</Lines>
  <Paragraphs>31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Kurtis [CLC]</dc:creator>
  <cp:lastModifiedBy>应用写作</cp:lastModifiedBy>
  <cp:revision>2</cp:revision>
  <dcterms:created xsi:type="dcterms:W3CDTF">2025-12-17T01:57:00Z</dcterms:created>
  <dcterms:modified xsi:type="dcterms:W3CDTF">2025-12-17T01:57:00Z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eyJoZGlkIjoiMTRjNWY0ZjFmOWQxNWVhM2Q3YWMzY2E4OWNmMWMyZTEiLCJ1c2VySWQiOiIxNjk1NjAzMzAyIn0=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840D6256EF6B4F8E83944EA120FE806C_13</vt:lpwstr>
  </property>
</Properties>
</file>